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11" w:rsidRPr="00B07F62" w:rsidRDefault="00B07F62" w:rsidP="00392466">
      <w:pPr>
        <w:spacing w:line="276" w:lineRule="auto"/>
        <w:jc w:val="center"/>
        <w:rPr>
          <w:b/>
          <w:color w:val="808080" w:themeColor="background1" w:themeShade="80"/>
        </w:rPr>
      </w:pPr>
      <w:bookmarkStart w:id="0" w:name="_GoBack"/>
      <w:r w:rsidRPr="00B07F62">
        <w:rPr>
          <w:b/>
          <w:color w:val="808080" w:themeColor="background1" w:themeShade="80"/>
        </w:rPr>
        <w:t>ANTET UNIVERSITATE</w:t>
      </w:r>
    </w:p>
    <w:bookmarkEnd w:id="0"/>
    <w:p w:rsidR="004D0511" w:rsidRDefault="004D0511" w:rsidP="00392466">
      <w:pPr>
        <w:spacing w:line="276" w:lineRule="auto"/>
        <w:jc w:val="center"/>
        <w:rPr>
          <w:b/>
        </w:rPr>
      </w:pPr>
    </w:p>
    <w:p w:rsidR="00392466" w:rsidRPr="00125717" w:rsidRDefault="00392466" w:rsidP="00392466">
      <w:pPr>
        <w:spacing w:line="276" w:lineRule="auto"/>
        <w:jc w:val="center"/>
        <w:rPr>
          <w:b/>
        </w:rPr>
      </w:pPr>
      <w:r w:rsidRPr="00125717">
        <w:rPr>
          <w:b/>
        </w:rPr>
        <w:t>PROCES-VERBAL DE RECEPŢIE FINALĂ</w:t>
      </w:r>
    </w:p>
    <w:p w:rsidR="00392466" w:rsidRDefault="00392466" w:rsidP="00392466">
      <w:pPr>
        <w:spacing w:line="276" w:lineRule="auto"/>
        <w:jc w:val="both"/>
      </w:pPr>
    </w:p>
    <w:p w:rsidR="00392466" w:rsidRPr="00125717" w:rsidRDefault="00392466" w:rsidP="00392466">
      <w:pPr>
        <w:spacing w:line="276" w:lineRule="auto"/>
        <w:jc w:val="both"/>
        <w:rPr>
          <w:b/>
        </w:rPr>
      </w:pPr>
      <w:r w:rsidRPr="00125717">
        <w:t>privind execuţia lucrărilor de construcţii aferente investiţiei: ______________________________ ________________________________________________, lucrări executate în cadrul contractului nr. ________ din ________ încheiat între ______________________________________________ şi ______________________________________________________________________________</w:t>
      </w:r>
    </w:p>
    <w:p w:rsidR="00392466" w:rsidRPr="00125717" w:rsidRDefault="00392466" w:rsidP="00392466">
      <w:pPr>
        <w:spacing w:line="276" w:lineRule="auto"/>
        <w:jc w:val="center"/>
        <w:rPr>
          <w:b/>
        </w:rPr>
      </w:pPr>
    </w:p>
    <w:p w:rsidR="00392466" w:rsidRPr="00125717" w:rsidRDefault="00392466" w:rsidP="00392466">
      <w:pPr>
        <w:spacing w:line="276" w:lineRule="auto"/>
        <w:jc w:val="both"/>
      </w:pPr>
      <w:r w:rsidRPr="00125717">
        <w:t xml:space="preserve">1. Lucrările au fost supuse recepţiei la terminarea lucrărilor şi prin procesul verbal nr. __________ </w:t>
      </w:r>
      <w:r>
        <w:t xml:space="preserve">din </w:t>
      </w:r>
      <w:r w:rsidRPr="00125717">
        <w:t>___________, comisia de recepţie la terminarea lucrărilor a propus: ______________________</w:t>
      </w:r>
    </w:p>
    <w:p w:rsidR="00392466" w:rsidRPr="00125717" w:rsidRDefault="00392466" w:rsidP="00392466">
      <w:pPr>
        <w:spacing w:line="276" w:lineRule="auto"/>
        <w:jc w:val="both"/>
      </w:pPr>
      <w:r w:rsidRPr="00125717">
        <w:t>2. Termenul de garanţie al lucrărilor: ______________</w:t>
      </w:r>
    </w:p>
    <w:p w:rsidR="00392466" w:rsidRPr="00125717" w:rsidRDefault="00392466" w:rsidP="00392466">
      <w:pPr>
        <w:spacing w:line="276" w:lineRule="auto"/>
        <w:jc w:val="both"/>
      </w:pPr>
      <w:r w:rsidRPr="00125717">
        <w:t>3. Comisia de recepţie finală şi-a desfăşurat activitatea de la_____________până la_____________ fiind formată din:</w:t>
      </w:r>
    </w:p>
    <w:p w:rsidR="00392466" w:rsidRPr="00125717" w:rsidRDefault="00392466" w:rsidP="00392466">
      <w:pPr>
        <w:spacing w:line="276" w:lineRule="auto"/>
        <w:jc w:val="both"/>
      </w:pPr>
      <w:r w:rsidRPr="00125717">
        <w:t xml:space="preserve">Preşedinte: </w:t>
      </w:r>
      <w:r w:rsidRPr="00125717">
        <w:rPr>
          <w:i/>
        </w:rPr>
        <w:t>(nume si prenume)</w:t>
      </w:r>
      <w:r w:rsidRPr="00125717">
        <w:t>______________________</w:t>
      </w:r>
    </w:p>
    <w:p w:rsidR="00392466" w:rsidRDefault="00392466" w:rsidP="00392466">
      <w:pPr>
        <w:spacing w:line="276" w:lineRule="auto"/>
        <w:jc w:val="both"/>
      </w:pPr>
      <w:r w:rsidRPr="00125717">
        <w:t>Membri:</w:t>
      </w:r>
      <w:r w:rsidRPr="00125717">
        <w:br/>
      </w:r>
      <w:r w:rsidRPr="00125717">
        <w:rPr>
          <w:i/>
        </w:rPr>
        <w:t>(nume si prenume, autoritatea publică care i-a desemnat)</w:t>
      </w:r>
      <w:r w:rsidRPr="00125717">
        <w:rPr>
          <w:i/>
        </w:rPr>
        <w:tab/>
      </w:r>
      <w:r w:rsidRPr="00125717">
        <w:rPr>
          <w:i/>
        </w:rPr>
        <w:br/>
      </w:r>
      <w:r w:rsidRPr="00125717">
        <w:t>________________________</w:t>
      </w:r>
      <w:r w:rsidRPr="00125717">
        <w:tab/>
        <w:t>___________________</w:t>
      </w:r>
      <w:r w:rsidRPr="00125717">
        <w:br/>
        <w:t>________________________</w:t>
      </w:r>
      <w:r w:rsidRPr="00125717">
        <w:tab/>
        <w:t>___________________</w:t>
      </w:r>
      <w:r w:rsidRPr="00125717">
        <w:br/>
        <w:t>________________________</w:t>
      </w:r>
      <w:r w:rsidRPr="00125717">
        <w:tab/>
        <w:t>___________________</w:t>
      </w:r>
      <w:r w:rsidRPr="00125717">
        <w:br/>
        <w:t>________________________</w:t>
      </w:r>
      <w:r w:rsidRPr="00125717">
        <w:tab/>
        <w:t>___________________</w:t>
      </w:r>
      <w:r w:rsidRPr="00125717">
        <w:br/>
        <w:t>________________________</w:t>
      </w:r>
      <w:r w:rsidRPr="00125717">
        <w:tab/>
        <w:t>___________________</w:t>
      </w:r>
      <w:r w:rsidRPr="00125717">
        <w:br/>
        <w:t>________________________</w:t>
      </w:r>
      <w:r w:rsidRPr="00125717">
        <w:tab/>
        <w:t>___________________</w:t>
      </w:r>
    </w:p>
    <w:p w:rsidR="004D0511" w:rsidRPr="00125717" w:rsidRDefault="004D0511" w:rsidP="004D0511">
      <w:pPr>
        <w:spacing w:line="276" w:lineRule="auto"/>
        <w:jc w:val="both"/>
        <w:rPr>
          <w:i/>
        </w:rPr>
      </w:pPr>
      <w:r w:rsidRPr="00125717">
        <w:t>4. Au mai fost prezenţi:</w:t>
      </w:r>
      <w:r w:rsidRPr="00125717">
        <w:rPr>
          <w:i/>
        </w:rPr>
        <w:t xml:space="preserve"> (nume şi prenume, calitatea, semnătura)</w:t>
      </w:r>
    </w:p>
    <w:p w:rsidR="004D0511" w:rsidRPr="00125717" w:rsidRDefault="004D0511" w:rsidP="004D0511">
      <w:pPr>
        <w:spacing w:line="276" w:lineRule="auto"/>
        <w:jc w:val="both"/>
      </w:pPr>
      <w:r w:rsidRPr="00125717">
        <w:rPr>
          <w:i/>
        </w:rPr>
        <w:t>___________________________</w:t>
      </w:r>
      <w:r w:rsidRPr="00125717">
        <w:tab/>
        <w:t>___________________</w:t>
      </w:r>
    </w:p>
    <w:p w:rsidR="004D0511" w:rsidRPr="00125717" w:rsidRDefault="004D0511" w:rsidP="004D0511">
      <w:pPr>
        <w:spacing w:line="276" w:lineRule="auto"/>
        <w:jc w:val="both"/>
      </w:pPr>
      <w:r w:rsidRPr="00125717">
        <w:t>___________________________</w:t>
      </w:r>
      <w:r w:rsidRPr="00125717">
        <w:tab/>
        <w:t>___________________</w:t>
      </w:r>
    </w:p>
    <w:p w:rsidR="004D0511" w:rsidRPr="00125717" w:rsidRDefault="004D0511" w:rsidP="004D0511">
      <w:pPr>
        <w:spacing w:line="276" w:lineRule="auto"/>
        <w:jc w:val="both"/>
      </w:pPr>
      <w:r w:rsidRPr="00125717">
        <w:t>________________</w:t>
      </w:r>
      <w:r>
        <w:t>_____</w:t>
      </w:r>
      <w:r w:rsidRPr="00125717">
        <w:t>______</w:t>
      </w:r>
      <w:r w:rsidRPr="00125717">
        <w:tab/>
        <w:t>___________________</w:t>
      </w:r>
    </w:p>
    <w:p w:rsidR="004D0511" w:rsidRPr="00125717" w:rsidRDefault="004D0511" w:rsidP="004D0511">
      <w:pPr>
        <w:spacing w:line="276" w:lineRule="auto"/>
        <w:jc w:val="both"/>
      </w:pPr>
      <w:r w:rsidRPr="00125717">
        <w:t>5. În urma examinării lucrării şi a documentelor cuprinse în cartea tehnică a construcţiei, comisia de recepţie finală a constatat următoarele:</w:t>
      </w:r>
    </w:p>
    <w:p w:rsidR="004D0511" w:rsidRPr="00125717" w:rsidRDefault="004D0511" w:rsidP="004D0511">
      <w:pPr>
        <w:spacing w:line="276" w:lineRule="auto"/>
        <w:jc w:val="both"/>
      </w:pPr>
      <w:r w:rsidRPr="00125717">
        <w:t>5.1. Lucrările pe specialităţi au fost executate ca urmare a viciilor semnalate conform listei din Anexa nr. 1 la prezentul proces - verbal</w:t>
      </w:r>
    </w:p>
    <w:p w:rsidR="004D0511" w:rsidRPr="00125717" w:rsidRDefault="004D0511" w:rsidP="004D0511">
      <w:pPr>
        <w:spacing w:line="276" w:lineRule="auto"/>
        <w:jc w:val="both"/>
      </w:pPr>
      <w:r w:rsidRPr="00125717">
        <w:t>5.2. Lucrările au fost complet terminate la data de ______________________</w:t>
      </w:r>
    </w:p>
    <w:p w:rsidR="004D0511" w:rsidRPr="00125717" w:rsidRDefault="004D0511" w:rsidP="004D0511">
      <w:pPr>
        <w:spacing w:line="276" w:lineRule="auto"/>
        <w:jc w:val="both"/>
      </w:pPr>
      <w:r w:rsidRPr="00125717">
        <w:t>5.3. Cartea tehnică a construcţiei şi fişa sintetică a lucrării au fost /nu au fost completate integral.</w:t>
      </w:r>
    </w:p>
    <w:p w:rsidR="004D0511" w:rsidRDefault="004D0511" w:rsidP="004D0511">
      <w:pPr>
        <w:spacing w:line="276" w:lineRule="auto"/>
        <w:jc w:val="both"/>
      </w:pPr>
      <w:r w:rsidRPr="00125717">
        <w:t>5.4. Instrucţiunile de exploatare şi urmărire a comportării în timp a obiectului sunt/nu sunt în posesia proprietarului</w:t>
      </w:r>
      <w:r>
        <w:t>.</w:t>
      </w:r>
    </w:p>
    <w:p w:rsidR="004D0511" w:rsidRPr="00125717" w:rsidRDefault="004D0511" w:rsidP="004D0511">
      <w:pPr>
        <w:spacing w:line="276" w:lineRule="auto"/>
        <w:jc w:val="both"/>
      </w:pPr>
      <w:r w:rsidRPr="00125717">
        <w:t xml:space="preserve">5.5. Construcţia s-a comportat/nu s-a comportat corespunzător în perioada de la terminarea ei </w:t>
      </w:r>
      <w:r>
        <w:t>la data de __________________</w:t>
      </w:r>
      <w:r w:rsidRPr="00125717">
        <w:t>__ până în prezent, respectiv pe o durată de ________________ luni, constatările comisiei fiind enumerate în Anexa nr. 2 la prezentul proces - verbal.</w:t>
      </w:r>
    </w:p>
    <w:p w:rsidR="004D0511" w:rsidRPr="00125717" w:rsidRDefault="004D0511" w:rsidP="004D0511">
      <w:pPr>
        <w:spacing w:line="276" w:lineRule="auto"/>
        <w:jc w:val="both"/>
      </w:pPr>
      <w:r w:rsidRPr="00125717">
        <w:t>6. În urma constatărilor făcute, comisia de recepţie propune:</w:t>
      </w:r>
    </w:p>
    <w:p w:rsidR="004D0511" w:rsidRPr="00125717" w:rsidRDefault="004D0511" w:rsidP="004D0511">
      <w:pPr>
        <w:spacing w:line="276" w:lineRule="auto"/>
        <w:ind w:firstLine="580"/>
        <w:jc w:val="both"/>
      </w:pPr>
      <w:r w:rsidRPr="00125717">
        <w:sym w:font="Symbol" w:char="F080"/>
      </w:r>
      <w:r w:rsidRPr="00125717">
        <w:t xml:space="preserve"> admiterea recepţiei finale</w:t>
      </w:r>
    </w:p>
    <w:p w:rsidR="004D0511" w:rsidRPr="00125717" w:rsidRDefault="004D0511" w:rsidP="004D0511">
      <w:pPr>
        <w:spacing w:line="276" w:lineRule="auto"/>
        <w:ind w:firstLine="580"/>
        <w:jc w:val="both"/>
      </w:pPr>
      <w:r w:rsidRPr="00125717">
        <w:sym w:font="Symbol" w:char="F080"/>
      </w:r>
      <w:r w:rsidRPr="00125717">
        <w:t xml:space="preserve"> respingerea recepţiei finale</w:t>
      </w:r>
    </w:p>
    <w:p w:rsidR="004D0511" w:rsidRPr="00125717" w:rsidRDefault="004D0511" w:rsidP="004D0511">
      <w:pPr>
        <w:spacing w:line="276" w:lineRule="auto"/>
        <w:jc w:val="both"/>
      </w:pPr>
      <w:r w:rsidRPr="00125717">
        <w:t>7. Comisia de recepţie motivează propunerea luată prin:</w:t>
      </w:r>
    </w:p>
    <w:p w:rsidR="004D0511" w:rsidRPr="00125717" w:rsidRDefault="004D0511" w:rsidP="004D0511">
      <w:pPr>
        <w:spacing w:line="276" w:lineRule="auto"/>
        <w:jc w:val="both"/>
      </w:pPr>
      <w:r w:rsidRPr="00125717">
        <w:t>___________________________________________________</w:t>
      </w:r>
      <w:r>
        <w:t>_____________________________</w:t>
      </w:r>
    </w:p>
    <w:p w:rsidR="004D0511" w:rsidRPr="00125717" w:rsidRDefault="004D0511" w:rsidP="004D0511">
      <w:pPr>
        <w:spacing w:line="276" w:lineRule="auto"/>
        <w:jc w:val="both"/>
      </w:pPr>
      <w:r w:rsidRPr="00125717">
        <w:t>___________________________________________________</w:t>
      </w:r>
      <w:r>
        <w:t>_____________________________</w:t>
      </w:r>
      <w:r w:rsidRPr="00125717">
        <w:br/>
      </w:r>
    </w:p>
    <w:p w:rsidR="004D0511" w:rsidRPr="00125717" w:rsidRDefault="004D0511" w:rsidP="004D0511">
      <w:pPr>
        <w:spacing w:line="276" w:lineRule="auto"/>
        <w:jc w:val="both"/>
      </w:pPr>
      <w:r w:rsidRPr="00125717">
        <w:t>8. Comisia de recepţie recomandă luarea următoarelor măsuri:</w:t>
      </w:r>
    </w:p>
    <w:p w:rsidR="004D0511" w:rsidRPr="00125717" w:rsidRDefault="004D0511" w:rsidP="004D0511">
      <w:pPr>
        <w:spacing w:line="276" w:lineRule="auto"/>
        <w:jc w:val="both"/>
      </w:pPr>
      <w:r w:rsidRPr="00125717">
        <w:lastRenderedPageBreak/>
        <w:t>___________________________________________________</w:t>
      </w:r>
      <w:r>
        <w:t>_____________________________</w:t>
      </w:r>
    </w:p>
    <w:p w:rsidR="004D0511" w:rsidRPr="00125717" w:rsidRDefault="004D0511" w:rsidP="004D0511">
      <w:pPr>
        <w:spacing w:line="276" w:lineRule="auto"/>
        <w:jc w:val="both"/>
      </w:pPr>
      <w:r w:rsidRPr="00125717">
        <w:t>___________________________________________________</w:t>
      </w:r>
      <w:r>
        <w:t>_____________________________</w:t>
      </w:r>
    </w:p>
    <w:p w:rsidR="004D0511" w:rsidRPr="00125717" w:rsidRDefault="004D0511" w:rsidP="004D0511">
      <w:pPr>
        <w:spacing w:line="276" w:lineRule="auto"/>
        <w:jc w:val="both"/>
      </w:pPr>
    </w:p>
    <w:p w:rsidR="004D0511" w:rsidRPr="00125717" w:rsidRDefault="004D0511" w:rsidP="004D0511">
      <w:pPr>
        <w:spacing w:line="276" w:lineRule="auto"/>
        <w:jc w:val="both"/>
      </w:pPr>
      <w:r w:rsidRPr="00125717">
        <w:t>9. Prezentul proces-verbal, conţinând _________ file şi __________anexe numerotate, cu un total de ____________ file, a fost încheiat astăzi _____________________ în __________________ exemplare.</w:t>
      </w:r>
    </w:p>
    <w:p w:rsidR="004D0511" w:rsidRPr="00125717" w:rsidRDefault="004D0511" w:rsidP="004D0511">
      <w:pPr>
        <w:spacing w:line="276" w:lineRule="auto"/>
        <w:jc w:val="both"/>
      </w:pPr>
    </w:p>
    <w:p w:rsidR="004D0511" w:rsidRPr="00125717" w:rsidRDefault="004D0511" w:rsidP="004D0511">
      <w:pPr>
        <w:spacing w:line="276" w:lineRule="auto"/>
        <w:jc w:val="both"/>
      </w:pPr>
      <w:r w:rsidRPr="00125717">
        <w:t>10</w:t>
      </w:r>
      <w:r>
        <w:t>.</w:t>
      </w:r>
      <w:r w:rsidRPr="00125717">
        <w:t xml:space="preserve"> Alte menţiuni ------------------------------------------</w:t>
      </w:r>
    </w:p>
    <w:p w:rsidR="004D0511" w:rsidRDefault="004D0511" w:rsidP="004D0511">
      <w:pPr>
        <w:spacing w:line="276" w:lineRule="auto"/>
        <w:jc w:val="both"/>
      </w:pPr>
    </w:p>
    <w:p w:rsidR="004D0511" w:rsidRDefault="004D0511" w:rsidP="004D0511">
      <w:pPr>
        <w:spacing w:line="276" w:lineRule="auto"/>
        <w:jc w:val="both"/>
      </w:pPr>
    </w:p>
    <w:tbl>
      <w:tblPr>
        <w:tblW w:w="10071" w:type="dxa"/>
        <w:jc w:val="center"/>
        <w:tblInd w:w="-18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1"/>
      </w:tblGrid>
      <w:tr w:rsidR="004D0511" w:rsidRPr="00125717" w:rsidTr="008B27BC">
        <w:trPr>
          <w:trHeight w:val="330"/>
          <w:jc w:val="center"/>
        </w:trPr>
        <w:tc>
          <w:tcPr>
            <w:tcW w:w="687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0511" w:rsidRPr="00125717" w:rsidRDefault="00E42D2A" w:rsidP="008B27BC">
            <w:pPr>
              <w:spacing w:line="276" w:lineRule="auto"/>
              <w:ind w:left="154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="004D0511" w:rsidRPr="00125717">
              <w:rPr>
                <w:b/>
              </w:rPr>
              <w:t>Comisia de recepţie</w:t>
            </w:r>
          </w:p>
        </w:tc>
      </w:tr>
      <w:tr w:rsidR="004D0511" w:rsidRPr="00125717" w:rsidTr="008B27BC">
        <w:trPr>
          <w:trHeight w:val="330"/>
          <w:jc w:val="center"/>
        </w:trPr>
        <w:tc>
          <w:tcPr>
            <w:tcW w:w="687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6812" w:type="dxa"/>
              <w:tblLook w:val="04A0" w:firstRow="1" w:lastRow="0" w:firstColumn="1" w:lastColumn="0" w:noHBand="0" w:noVBand="1"/>
            </w:tblPr>
            <w:tblGrid>
              <w:gridCol w:w="3936"/>
              <w:gridCol w:w="2876"/>
            </w:tblGrid>
            <w:tr w:rsidR="004D0511" w:rsidRPr="00125717" w:rsidTr="008B27BC">
              <w:tc>
                <w:tcPr>
                  <w:tcW w:w="3694" w:type="dxa"/>
                  <w:shd w:val="clear" w:color="auto" w:fill="auto"/>
                </w:tcPr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Preşedinte:</w:t>
                  </w:r>
                </w:p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_______________________________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</w:p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__________________</w:t>
                  </w:r>
                </w:p>
                <w:p w:rsidR="004D0511" w:rsidRPr="00125717" w:rsidRDefault="004D0511" w:rsidP="008B27B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125717">
                    <w:rPr>
                      <w:i/>
                    </w:rPr>
                    <w:t>(semnătura)</w:t>
                  </w:r>
                </w:p>
              </w:tc>
            </w:tr>
            <w:tr w:rsidR="004D0511" w:rsidRPr="00125717" w:rsidTr="008B27BC">
              <w:tc>
                <w:tcPr>
                  <w:tcW w:w="3694" w:type="dxa"/>
                  <w:shd w:val="clear" w:color="auto" w:fill="auto"/>
                </w:tcPr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Membri:</w:t>
                  </w:r>
                </w:p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______________________________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</w:p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__________________</w:t>
                  </w:r>
                </w:p>
              </w:tc>
            </w:tr>
            <w:tr w:rsidR="004D0511" w:rsidRPr="00125717" w:rsidTr="008B27BC">
              <w:tc>
                <w:tcPr>
                  <w:tcW w:w="3694" w:type="dxa"/>
                  <w:shd w:val="clear" w:color="auto" w:fill="auto"/>
                </w:tcPr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______________________________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__________________</w:t>
                  </w:r>
                </w:p>
              </w:tc>
            </w:tr>
            <w:tr w:rsidR="004D0511" w:rsidRPr="00125717" w:rsidTr="008B27BC">
              <w:tc>
                <w:tcPr>
                  <w:tcW w:w="3694" w:type="dxa"/>
                  <w:shd w:val="clear" w:color="auto" w:fill="auto"/>
                </w:tcPr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______________________________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__________________</w:t>
                  </w:r>
                </w:p>
              </w:tc>
            </w:tr>
            <w:tr w:rsidR="004D0511" w:rsidRPr="00125717" w:rsidTr="008B27BC">
              <w:tc>
                <w:tcPr>
                  <w:tcW w:w="3694" w:type="dxa"/>
                  <w:shd w:val="clear" w:color="auto" w:fill="auto"/>
                </w:tcPr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______________________________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__________________</w:t>
                  </w:r>
                </w:p>
              </w:tc>
            </w:tr>
            <w:tr w:rsidR="004D0511" w:rsidRPr="00125717" w:rsidTr="008B27BC">
              <w:tc>
                <w:tcPr>
                  <w:tcW w:w="3694" w:type="dxa"/>
                  <w:shd w:val="clear" w:color="auto" w:fill="auto"/>
                </w:tcPr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______________________________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__________________</w:t>
                  </w:r>
                </w:p>
              </w:tc>
            </w:tr>
            <w:tr w:rsidR="004D0511" w:rsidRPr="00125717" w:rsidTr="008B27BC">
              <w:tc>
                <w:tcPr>
                  <w:tcW w:w="3694" w:type="dxa"/>
                  <w:shd w:val="clear" w:color="auto" w:fill="auto"/>
                </w:tcPr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______________________________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D0511" w:rsidRPr="00125717" w:rsidRDefault="004D0511" w:rsidP="008B27BC">
                  <w:pPr>
                    <w:spacing w:line="276" w:lineRule="auto"/>
                    <w:jc w:val="both"/>
                  </w:pPr>
                  <w:r w:rsidRPr="00125717">
                    <w:t>__________________</w:t>
                  </w:r>
                </w:p>
              </w:tc>
            </w:tr>
          </w:tbl>
          <w:p w:rsidR="004D0511" w:rsidRPr="00125717" w:rsidRDefault="004D0511" w:rsidP="008B27BC">
            <w:pPr>
              <w:spacing w:line="276" w:lineRule="auto"/>
              <w:jc w:val="both"/>
            </w:pPr>
          </w:p>
          <w:p w:rsidR="004D0511" w:rsidRPr="00125717" w:rsidRDefault="004D0511" w:rsidP="008B27BC">
            <w:pPr>
              <w:spacing w:line="276" w:lineRule="auto"/>
              <w:jc w:val="both"/>
            </w:pPr>
            <w:r w:rsidRPr="00125717">
              <w:t>Alţi participanţi:</w:t>
            </w:r>
          </w:p>
        </w:tc>
      </w:tr>
    </w:tbl>
    <w:p w:rsidR="004D0511" w:rsidRPr="00125717" w:rsidRDefault="004D0511" w:rsidP="004D0511">
      <w:pPr>
        <w:spacing w:line="276" w:lineRule="auto"/>
        <w:jc w:val="both"/>
      </w:pPr>
    </w:p>
    <w:sectPr w:rsidR="004D0511" w:rsidRPr="00125717" w:rsidSect="00392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EC" w:rsidRDefault="00E809EC" w:rsidP="004D0511">
      <w:r>
        <w:separator/>
      </w:r>
    </w:p>
  </w:endnote>
  <w:endnote w:type="continuationSeparator" w:id="0">
    <w:p w:rsidR="00E809EC" w:rsidRDefault="00E809EC" w:rsidP="004D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A8" w:rsidRDefault="007C44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926"/>
      <w:gridCol w:w="4927"/>
    </w:tblGrid>
    <w:tr w:rsidR="004D0511" w:rsidRPr="0090330F" w:rsidTr="008B27BC">
      <w:tc>
        <w:tcPr>
          <w:tcW w:w="4926" w:type="dxa"/>
          <w:shd w:val="clear" w:color="auto" w:fill="auto"/>
        </w:tcPr>
        <w:p w:rsidR="004D0511" w:rsidRPr="0090330F" w:rsidRDefault="004D0511" w:rsidP="004D0511">
          <w:pPr>
            <w:pStyle w:val="Footer"/>
            <w:rPr>
              <w:sz w:val="16"/>
              <w:szCs w:val="16"/>
            </w:rPr>
          </w:pPr>
          <w:r w:rsidRPr="0090330F">
            <w:rPr>
              <w:i/>
              <w:sz w:val="16"/>
              <w:szCs w:val="16"/>
            </w:rPr>
            <w:t>F 5</w:t>
          </w:r>
          <w:r>
            <w:rPr>
              <w:i/>
              <w:sz w:val="16"/>
              <w:szCs w:val="16"/>
            </w:rPr>
            <w:t>83</w:t>
          </w:r>
          <w:r w:rsidRPr="0090330F">
            <w:rPr>
              <w:i/>
              <w:sz w:val="16"/>
              <w:szCs w:val="16"/>
            </w:rPr>
            <w:t>.</w:t>
          </w:r>
          <w:r w:rsidR="007C44A8">
            <w:rPr>
              <w:i/>
              <w:sz w:val="16"/>
              <w:szCs w:val="16"/>
            </w:rPr>
            <w:t>1</w:t>
          </w:r>
          <w:r>
            <w:rPr>
              <w:i/>
              <w:sz w:val="16"/>
              <w:szCs w:val="16"/>
            </w:rPr>
            <w:t>7</w:t>
          </w:r>
          <w:r w:rsidRPr="0090330F">
            <w:rPr>
              <w:i/>
              <w:sz w:val="16"/>
              <w:szCs w:val="16"/>
            </w:rPr>
            <w:t>/Ed. 0</w:t>
          </w:r>
          <w:r>
            <w:rPr>
              <w:i/>
              <w:sz w:val="16"/>
              <w:szCs w:val="16"/>
            </w:rPr>
            <w:t>1</w:t>
          </w:r>
        </w:p>
      </w:tc>
      <w:tc>
        <w:tcPr>
          <w:tcW w:w="4927" w:type="dxa"/>
          <w:shd w:val="clear" w:color="auto" w:fill="auto"/>
        </w:tcPr>
        <w:p w:rsidR="004D0511" w:rsidRPr="0090330F" w:rsidRDefault="004D0511" w:rsidP="008B27BC">
          <w:pPr>
            <w:pStyle w:val="Footer"/>
            <w:jc w:val="right"/>
            <w:rPr>
              <w:i/>
              <w:sz w:val="16"/>
              <w:szCs w:val="16"/>
            </w:rPr>
          </w:pPr>
          <w:r w:rsidRPr="0090330F">
            <w:rPr>
              <w:i/>
              <w:sz w:val="16"/>
              <w:szCs w:val="16"/>
            </w:rPr>
            <w:t>Document de uz intern</w:t>
          </w:r>
        </w:p>
      </w:tc>
    </w:tr>
  </w:tbl>
  <w:p w:rsidR="004D0511" w:rsidRDefault="004D0511" w:rsidP="004D05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A8" w:rsidRDefault="007C4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EC" w:rsidRDefault="00E809EC" w:rsidP="004D0511">
      <w:r>
        <w:separator/>
      </w:r>
    </w:p>
  </w:footnote>
  <w:footnote w:type="continuationSeparator" w:id="0">
    <w:p w:rsidR="00E809EC" w:rsidRDefault="00E809EC" w:rsidP="004D0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A8" w:rsidRDefault="007C44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A8" w:rsidRDefault="007C44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A8" w:rsidRDefault="007C4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66"/>
    <w:rsid w:val="00047927"/>
    <w:rsid w:val="001C4918"/>
    <w:rsid w:val="00392466"/>
    <w:rsid w:val="004D0511"/>
    <w:rsid w:val="007C44A8"/>
    <w:rsid w:val="008B597B"/>
    <w:rsid w:val="008C2D50"/>
    <w:rsid w:val="00B07F62"/>
    <w:rsid w:val="00E42D2A"/>
    <w:rsid w:val="00E8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392466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character" w:styleId="Hyperlink">
    <w:name w:val="Hyperlink"/>
    <w:rsid w:val="003924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66"/>
    <w:rPr>
      <w:rFonts w:ascii="Tahoma" w:eastAsia="Times New Roman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4D0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51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4D0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511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392466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character" w:styleId="Hyperlink">
    <w:name w:val="Hyperlink"/>
    <w:rsid w:val="003924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66"/>
    <w:rPr>
      <w:rFonts w:ascii="Tahoma" w:eastAsia="Times New Roman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4D0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51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4D0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511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 Crina</dc:creator>
  <cp:lastModifiedBy>Radu_C</cp:lastModifiedBy>
  <cp:revision>2</cp:revision>
  <dcterms:created xsi:type="dcterms:W3CDTF">2019-04-18T13:21:00Z</dcterms:created>
  <dcterms:modified xsi:type="dcterms:W3CDTF">2019-04-18T13:21:00Z</dcterms:modified>
</cp:coreProperties>
</file>